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9841" w14:textId="77777777" w:rsidR="00A83DE1" w:rsidRDefault="00A83DE1" w:rsidP="00A83DE1">
      <w:pPr>
        <w:jc w:val="center"/>
      </w:pPr>
    </w:p>
    <w:p w14:paraId="75C419EF" w14:textId="5BD965D4" w:rsidR="00A83DE1" w:rsidRPr="00A83DE1" w:rsidRDefault="00A83DE1" w:rsidP="00A83DE1">
      <w:pPr>
        <w:jc w:val="center"/>
      </w:pPr>
      <w:r>
        <w:rPr>
          <w:noProof/>
        </w:rPr>
        <w:drawing>
          <wp:inline distT="0" distB="0" distL="0" distR="0" wp14:anchorId="669F41A6" wp14:editId="7D215DBD">
            <wp:extent cx="971890" cy="850404"/>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6909" cy="889795"/>
                    </a:xfrm>
                    <a:prstGeom prst="rect">
                      <a:avLst/>
                    </a:prstGeom>
                  </pic:spPr>
                </pic:pic>
              </a:graphicData>
            </a:graphic>
          </wp:inline>
        </w:drawing>
      </w:r>
      <w:r>
        <w:br/>
      </w:r>
    </w:p>
    <w:p w14:paraId="2CE219B7" w14:textId="75893137" w:rsidR="00A83DE1" w:rsidRPr="00A34295" w:rsidRDefault="00A34295" w:rsidP="000D275F">
      <w:pPr>
        <w:jc w:val="center"/>
      </w:pPr>
      <w:r>
        <w:rPr>
          <w:b/>
          <w:bCs/>
          <w:sz w:val="36"/>
          <w:szCs w:val="36"/>
          <w:lang w:val="it-IT"/>
        </w:rPr>
        <w:t>Suor Angelica, il mio debutto</w:t>
      </w:r>
      <w:r w:rsidR="00A83DE1" w:rsidRPr="000D275F">
        <w:rPr>
          <w:b/>
          <w:bCs/>
          <w:color w:val="C00000"/>
        </w:rPr>
        <w:t xml:space="preserve"> </w:t>
      </w:r>
      <w:r w:rsidR="00A83DE1">
        <w:rPr>
          <w:b/>
          <w:bCs/>
        </w:rPr>
        <w:br/>
      </w:r>
      <w:r w:rsidR="00A83DE1">
        <w:rPr>
          <w:b/>
          <w:bCs/>
        </w:rPr>
        <w:br/>
      </w:r>
      <w:r>
        <w:rPr>
          <w:rStyle w:val="Strong"/>
        </w:rPr>
        <w:t>4, 7, 13, 16, 20, 23</w:t>
      </w:r>
      <w:r>
        <w:rPr>
          <w:rStyle w:val="Strong"/>
          <w:lang w:val="it-IT"/>
        </w:rPr>
        <w:t xml:space="preserve"> ottobre</w:t>
      </w:r>
      <w:r w:rsidR="000D275F">
        <w:rPr>
          <w:rStyle w:val="Strong"/>
        </w:rPr>
        <w:t xml:space="preserve">| </w:t>
      </w:r>
      <w:r w:rsidRPr="00A34295">
        <w:rPr>
          <w:rStyle w:val="Strong"/>
        </w:rPr>
        <w:t>Wiener Staatsoper</w:t>
      </w:r>
    </w:p>
    <w:p w14:paraId="3F3F6254" w14:textId="2DB31251" w:rsidR="00A83DE1" w:rsidRDefault="00A83DE1" w:rsidP="00A83DE1"/>
    <w:p w14:paraId="7DAC19A3" w14:textId="77777777" w:rsidR="00A83DE1" w:rsidRPr="00A83DE1" w:rsidRDefault="00A83DE1" w:rsidP="00A83DE1">
      <w:pPr>
        <w:rPr>
          <w:sz w:val="20"/>
          <w:szCs w:val="20"/>
        </w:rPr>
      </w:pPr>
    </w:p>
    <w:p w14:paraId="182273B5" w14:textId="77777777" w:rsidR="00CD51D4" w:rsidRDefault="00CD51D4" w:rsidP="00CD51D4">
      <w:pPr>
        <w:pStyle w:val="xmprfxmsonormal"/>
        <w:shd w:val="clear" w:color="auto" w:fill="FFFFFF"/>
        <w:spacing w:before="0" w:beforeAutospacing="0" w:after="0" w:afterAutospacing="0"/>
        <w:jc w:val="both"/>
        <w:rPr>
          <w:rFonts w:ascii="Calibri" w:hAnsi="Calibri" w:cs="Calibri"/>
          <w:b/>
          <w:bCs/>
          <w:color w:val="000000"/>
          <w:sz w:val="22"/>
          <w:szCs w:val="22"/>
        </w:rPr>
      </w:pPr>
    </w:p>
    <w:p w14:paraId="73FDEB55" w14:textId="0A1B098D" w:rsidR="00A34295" w:rsidRPr="00A34295" w:rsidRDefault="00A34295" w:rsidP="00A34295">
      <w:pPr>
        <w:jc w:val="both"/>
        <w:rPr>
          <w:rFonts w:ascii="Calibri" w:eastAsia="Times New Roman" w:hAnsi="Calibri" w:cs="Calibri"/>
          <w:color w:val="000000"/>
          <w:lang w:eastAsia="en-GB"/>
        </w:rPr>
      </w:pPr>
      <w:r w:rsidRPr="00A34295">
        <w:rPr>
          <w:rFonts w:ascii="Calibri" w:eastAsia="Times New Roman" w:hAnsi="Calibri" w:cs="Calibri"/>
          <w:b/>
          <w:bCs/>
          <w:color w:val="000000"/>
          <w:lang w:eastAsia="en-GB"/>
        </w:rPr>
        <w:t>Ogni debutto porta con sé un carico di emozioni</w:t>
      </w:r>
      <w:r w:rsidRPr="00A34295">
        <w:rPr>
          <w:rFonts w:ascii="Calibri" w:eastAsia="Times New Roman" w:hAnsi="Calibri" w:cs="Calibri"/>
          <w:color w:val="000000"/>
          <w:lang w:eastAsia="en-GB"/>
        </w:rPr>
        <w:t xml:space="preserve"> che includono la scoperta del libretto, l’approfondimento dello spartito e, per noi cantanti, soprattutto lo studio del personaggio. Ogni volta si ripresentano le stesse emozioni, la stessa eccitazione. Però, credetemi, cantare per la prima volta come </w:t>
      </w:r>
      <w:r w:rsidRPr="00A34295">
        <w:rPr>
          <w:rFonts w:ascii="Calibri" w:eastAsia="Times New Roman" w:hAnsi="Calibri" w:cs="Calibri"/>
          <w:b/>
          <w:bCs/>
          <w:color w:val="000000"/>
          <w:lang w:eastAsia="en-GB"/>
        </w:rPr>
        <w:t>Suor Angelica</w:t>
      </w:r>
      <w:r w:rsidRPr="00A34295">
        <w:rPr>
          <w:rFonts w:ascii="Calibri" w:eastAsia="Times New Roman" w:hAnsi="Calibri" w:cs="Calibri"/>
          <w:color w:val="000000"/>
          <w:lang w:eastAsia="en-GB"/>
        </w:rPr>
        <w:t xml:space="preserve"> in un teatro e in una città che amo - la </w:t>
      </w:r>
      <w:r w:rsidRPr="00A34295">
        <w:rPr>
          <w:rFonts w:ascii="Calibri" w:eastAsia="Times New Roman" w:hAnsi="Calibri" w:cs="Calibri"/>
          <w:b/>
          <w:bCs/>
          <w:color w:val="C00000"/>
          <w:lang w:eastAsia="en-GB"/>
        </w:rPr>
        <w:fldChar w:fldCharType="begin"/>
      </w:r>
      <w:r w:rsidRPr="00A34295">
        <w:rPr>
          <w:rFonts w:ascii="Calibri" w:eastAsia="Times New Roman" w:hAnsi="Calibri" w:cs="Calibri"/>
          <w:b/>
          <w:bCs/>
          <w:color w:val="C00000"/>
          <w:lang w:eastAsia="en-GB"/>
        </w:rPr>
        <w:instrText xml:space="preserve"> HYPERLINK "https://www.wiener-staatsoper.at/en/season-tickets/detail/event/992359032-il-trittico/" </w:instrText>
      </w:r>
      <w:r w:rsidRPr="00A34295">
        <w:rPr>
          <w:rFonts w:ascii="Calibri" w:eastAsia="Times New Roman" w:hAnsi="Calibri" w:cs="Calibri"/>
          <w:b/>
          <w:bCs/>
          <w:color w:val="C00000"/>
          <w:lang w:eastAsia="en-GB"/>
        </w:rPr>
      </w:r>
      <w:r w:rsidRPr="00A34295">
        <w:rPr>
          <w:rFonts w:ascii="Calibri" w:eastAsia="Times New Roman" w:hAnsi="Calibri" w:cs="Calibri"/>
          <w:b/>
          <w:bCs/>
          <w:color w:val="C00000"/>
          <w:lang w:eastAsia="en-GB"/>
        </w:rPr>
        <w:fldChar w:fldCharType="separate"/>
      </w:r>
      <w:r w:rsidRPr="00A34295">
        <w:rPr>
          <w:rStyle w:val="Hyperlink"/>
          <w:rFonts w:ascii="Calibri" w:eastAsia="Times New Roman" w:hAnsi="Calibri" w:cs="Calibri"/>
          <w:b/>
          <w:bCs/>
          <w:color w:val="C00000"/>
          <w:lang w:eastAsia="en-GB"/>
        </w:rPr>
        <w:t>W</w:t>
      </w:r>
      <w:proofErr w:type="spellStart"/>
      <w:r w:rsidRPr="00A34295">
        <w:rPr>
          <w:rStyle w:val="Hyperlink"/>
          <w:rFonts w:ascii="Calibri" w:eastAsia="Times New Roman" w:hAnsi="Calibri" w:cs="Calibri"/>
          <w:b/>
          <w:bCs/>
          <w:color w:val="C00000"/>
          <w:lang w:val="it-IT" w:eastAsia="en-GB"/>
        </w:rPr>
        <w:t>iener</w:t>
      </w:r>
      <w:proofErr w:type="spellEnd"/>
      <w:r w:rsidRPr="00A34295">
        <w:rPr>
          <w:rStyle w:val="Hyperlink"/>
          <w:rFonts w:ascii="Calibri" w:eastAsia="Times New Roman" w:hAnsi="Calibri" w:cs="Calibri"/>
          <w:b/>
          <w:bCs/>
          <w:color w:val="C00000"/>
          <w:lang w:val="it-IT" w:eastAsia="en-GB"/>
        </w:rPr>
        <w:t xml:space="preserve"> </w:t>
      </w:r>
      <w:proofErr w:type="spellStart"/>
      <w:r w:rsidRPr="00A34295">
        <w:rPr>
          <w:rStyle w:val="Hyperlink"/>
          <w:rFonts w:ascii="Calibri" w:eastAsia="Times New Roman" w:hAnsi="Calibri" w:cs="Calibri"/>
          <w:b/>
          <w:bCs/>
          <w:color w:val="C00000"/>
          <w:lang w:val="it-IT" w:eastAsia="en-GB"/>
        </w:rPr>
        <w:t>Staatsoper</w:t>
      </w:r>
      <w:proofErr w:type="spellEnd"/>
      <w:r w:rsidRPr="00A34295">
        <w:rPr>
          <w:rFonts w:ascii="Calibri" w:eastAsia="Times New Roman" w:hAnsi="Calibri" w:cs="Calibri"/>
          <w:b/>
          <w:bCs/>
          <w:color w:val="C00000"/>
          <w:lang w:eastAsia="en-GB"/>
        </w:rPr>
        <w:fldChar w:fldCharType="end"/>
      </w:r>
      <w:r w:rsidRPr="00A34295">
        <w:rPr>
          <w:rFonts w:ascii="Calibri" w:eastAsia="Times New Roman" w:hAnsi="Calibri" w:cs="Calibri"/>
          <w:color w:val="FF0000"/>
          <w:lang w:eastAsia="en-GB"/>
        </w:rPr>
        <w:t xml:space="preserve"> </w:t>
      </w:r>
      <w:r w:rsidRPr="00A34295">
        <w:rPr>
          <w:rFonts w:ascii="Calibri" w:eastAsia="Times New Roman" w:hAnsi="Calibri" w:cs="Calibri"/>
          <w:color w:val="000000"/>
          <w:lang w:eastAsia="en-GB"/>
        </w:rPr>
        <w:t xml:space="preserve">e Vienna - e in un momento speciale della mia carriera, mi sta turbando e rendendo felice più del solito. Conosco quest’opera da non molti anni, ho capito subito che avrebbe fatto parte del mio repertorio e che mi sarei dedicata a questa “sorella” preferita di Puccini con zelo professionale e amore di musicista. </w:t>
      </w:r>
      <w:r w:rsidRPr="00A34295">
        <w:rPr>
          <w:rFonts w:ascii="Calibri" w:eastAsia="Times New Roman" w:hAnsi="Calibri" w:cs="Calibri"/>
          <w:b/>
          <w:bCs/>
          <w:color w:val="000000"/>
          <w:lang w:eastAsia="en-GB"/>
        </w:rPr>
        <w:t>Non avevo previsto che il libretto</w:t>
      </w:r>
      <w:r w:rsidRPr="00A34295">
        <w:rPr>
          <w:rFonts w:ascii="Calibri" w:eastAsia="Times New Roman" w:hAnsi="Calibri" w:cs="Calibri"/>
          <w:color w:val="000000"/>
          <w:lang w:eastAsia="en-GB"/>
        </w:rPr>
        <w:t xml:space="preserve"> di </w:t>
      </w:r>
      <w:r w:rsidRPr="00A34295">
        <w:rPr>
          <w:rFonts w:ascii="Calibri" w:eastAsia="Times New Roman" w:hAnsi="Calibri" w:cs="Calibri"/>
          <w:i/>
          <w:iCs/>
          <w:color w:val="000000"/>
          <w:lang w:eastAsia="en-GB"/>
        </w:rPr>
        <w:t>Suor Angelica</w:t>
      </w:r>
      <w:r w:rsidRPr="00A34295">
        <w:rPr>
          <w:rFonts w:ascii="Calibri" w:eastAsia="Times New Roman" w:hAnsi="Calibri" w:cs="Calibri"/>
          <w:color w:val="000000"/>
          <w:lang w:eastAsia="en-GB"/>
        </w:rPr>
        <w:t xml:space="preserve"> – perfetto, firmato da Giovacchino Forzano - e soprattutto </w:t>
      </w:r>
      <w:r w:rsidRPr="00A34295">
        <w:rPr>
          <w:rFonts w:ascii="Calibri" w:eastAsia="Times New Roman" w:hAnsi="Calibri" w:cs="Calibri"/>
          <w:b/>
          <w:bCs/>
          <w:color w:val="000000"/>
          <w:lang w:eastAsia="en-GB"/>
        </w:rPr>
        <w:t>la musica di Puccini avrebbero anche toccato nel profondo le corde più intime della mia femminilità</w:t>
      </w:r>
      <w:r w:rsidRPr="00A34295">
        <w:rPr>
          <w:rFonts w:ascii="Calibri" w:eastAsia="Times New Roman" w:hAnsi="Calibri" w:cs="Calibri"/>
          <w:color w:val="000000"/>
          <w:lang w:eastAsia="en-GB"/>
        </w:rPr>
        <w:t>. </w:t>
      </w:r>
      <w:r w:rsidRPr="00A34295">
        <w:rPr>
          <w:rFonts w:ascii="Calibri" w:eastAsia="Times New Roman" w:hAnsi="Calibri" w:cs="Calibri"/>
          <w:i/>
          <w:iCs/>
          <w:color w:val="000000"/>
          <w:lang w:eastAsia="en-GB"/>
        </w:rPr>
        <w:t>Suor Angelica</w:t>
      </w:r>
      <w:r w:rsidRPr="00A34295">
        <w:rPr>
          <w:rFonts w:ascii="Calibri" w:eastAsia="Times New Roman" w:hAnsi="Calibri" w:cs="Calibri"/>
          <w:color w:val="000000"/>
          <w:lang w:eastAsia="en-GB"/>
        </w:rPr>
        <w:t> è l’opera del miracolo, della maternità negata, del dolore più atroce, dell’elevazione spirituale, del moralismo ma anche della sorellanza, è un‘opera che parla ai cuori d’oggi con una capacità straordinaria. Sono impaziente di portarla in scena, di immergermi in questo universo solo femminile che ci dice di Puccini molto di più che alcune sue vicende biografiche.</w:t>
      </w:r>
    </w:p>
    <w:p w14:paraId="6F3A0FF1" w14:textId="77777777" w:rsidR="00A34295" w:rsidRPr="00A34295" w:rsidRDefault="00A34295" w:rsidP="00A34295">
      <w:pPr>
        <w:jc w:val="both"/>
        <w:rPr>
          <w:rFonts w:ascii="Calibri" w:eastAsia="Times New Roman" w:hAnsi="Calibri" w:cs="Calibri"/>
          <w:color w:val="000000"/>
          <w:lang w:eastAsia="en-GB"/>
        </w:rPr>
      </w:pPr>
      <w:r w:rsidRPr="00A34295">
        <w:rPr>
          <w:rFonts w:ascii="Calibri" w:eastAsia="Times New Roman" w:hAnsi="Calibri" w:cs="Calibri"/>
          <w:color w:val="000000"/>
          <w:lang w:eastAsia="en-GB"/>
        </w:rPr>
        <w:t> </w:t>
      </w:r>
    </w:p>
    <w:p w14:paraId="218283DE" w14:textId="024AA2A9" w:rsidR="00A34295" w:rsidRPr="00A34295" w:rsidRDefault="00000000" w:rsidP="00A34295">
      <w:pPr>
        <w:jc w:val="both"/>
        <w:rPr>
          <w:rFonts w:ascii="Calibri" w:eastAsia="Times New Roman" w:hAnsi="Calibri" w:cs="Calibri"/>
          <w:color w:val="000000"/>
          <w:lang w:eastAsia="en-GB"/>
        </w:rPr>
      </w:pPr>
      <w:hyperlink r:id="rId5" w:history="1">
        <w:r w:rsidR="00A34295" w:rsidRPr="00A34295">
          <w:rPr>
            <w:rStyle w:val="Hyperlink"/>
            <w:rFonts w:ascii="Calibri" w:eastAsia="Times New Roman" w:hAnsi="Calibri" w:cs="Calibri"/>
            <w:b/>
            <w:bCs/>
            <w:color w:val="C00000"/>
            <w:lang w:eastAsia="en-GB"/>
          </w:rPr>
          <w:t>Sar</w:t>
        </w:r>
        <w:r w:rsidR="00A11779">
          <w:rPr>
            <w:rStyle w:val="Hyperlink"/>
            <w:rFonts w:ascii="Calibri" w:eastAsia="Times New Roman" w:hAnsi="Calibri" w:cs="Calibri"/>
            <w:b/>
            <w:bCs/>
            <w:color w:val="C00000"/>
            <w:lang w:val="it-IT" w:eastAsia="en-GB"/>
          </w:rPr>
          <w:t>ò</w:t>
        </w:r>
        <w:r w:rsidR="00A34295" w:rsidRPr="00A34295">
          <w:rPr>
            <w:rStyle w:val="Hyperlink"/>
            <w:rFonts w:ascii="Calibri" w:eastAsia="Times New Roman" w:hAnsi="Calibri" w:cs="Calibri"/>
            <w:b/>
            <w:bCs/>
            <w:color w:val="C00000"/>
            <w:lang w:eastAsia="en-GB"/>
          </w:rPr>
          <w:t xml:space="preserve"> in scena dal 4 al 23 ottobre</w:t>
        </w:r>
      </w:hyperlink>
      <w:r w:rsidR="00A34295" w:rsidRPr="00A34295">
        <w:rPr>
          <w:rFonts w:ascii="Calibri" w:eastAsia="Times New Roman" w:hAnsi="Calibri" w:cs="Calibri"/>
          <w:color w:val="000000" w:themeColor="text1"/>
          <w:lang w:eastAsia="en-GB"/>
        </w:rPr>
        <w:t>,</w:t>
      </w:r>
      <w:r w:rsidR="00A34295" w:rsidRPr="00A34295">
        <w:rPr>
          <w:rFonts w:ascii="Calibri" w:eastAsia="Times New Roman" w:hAnsi="Calibri" w:cs="Calibri"/>
          <w:color w:val="FF0000"/>
          <w:lang w:eastAsia="en-GB"/>
        </w:rPr>
        <w:t xml:space="preserve"> </w:t>
      </w:r>
      <w:r w:rsidR="00A34295" w:rsidRPr="00A34295">
        <w:rPr>
          <w:rFonts w:ascii="Calibri" w:eastAsia="Times New Roman" w:hAnsi="Calibri" w:cs="Calibri"/>
          <w:color w:val="000000"/>
          <w:lang w:eastAsia="en-GB"/>
        </w:rPr>
        <w:t>se potete organizzatevi per assistere ad una delle sei recite!</w:t>
      </w:r>
    </w:p>
    <w:p w14:paraId="23645EE4" w14:textId="3E722588" w:rsidR="00A83DE1" w:rsidRPr="00A83DE1" w:rsidRDefault="00A83DE1" w:rsidP="00A83DE1">
      <w:pPr>
        <w:jc w:val="both"/>
        <w:rPr>
          <w:sz w:val="20"/>
          <w:szCs w:val="20"/>
        </w:rPr>
      </w:pPr>
    </w:p>
    <w:sectPr w:rsidR="00A83DE1" w:rsidRPr="00A83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E1"/>
    <w:rsid w:val="000D275F"/>
    <w:rsid w:val="00101985"/>
    <w:rsid w:val="004A2A85"/>
    <w:rsid w:val="006913F6"/>
    <w:rsid w:val="007843C5"/>
    <w:rsid w:val="0079121D"/>
    <w:rsid w:val="00A11779"/>
    <w:rsid w:val="00A34295"/>
    <w:rsid w:val="00A83DE1"/>
    <w:rsid w:val="00AB6C15"/>
    <w:rsid w:val="00CD51D4"/>
    <w:rsid w:val="00DA594C"/>
    <w:rsid w:val="00FD1F8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7CDB8E8"/>
  <w15:chartTrackingRefBased/>
  <w15:docId w15:val="{9D286276-C6ED-5845-8BBE-7CB3230F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DE1"/>
    <w:rPr>
      <w:color w:val="0563C1" w:themeColor="hyperlink"/>
      <w:u w:val="single"/>
    </w:rPr>
  </w:style>
  <w:style w:type="character" w:styleId="UnresolvedMention">
    <w:name w:val="Unresolved Mention"/>
    <w:basedOn w:val="DefaultParagraphFont"/>
    <w:uiPriority w:val="99"/>
    <w:semiHidden/>
    <w:unhideWhenUsed/>
    <w:rsid w:val="00A83DE1"/>
    <w:rPr>
      <w:color w:val="605E5C"/>
      <w:shd w:val="clear" w:color="auto" w:fill="E1DFDD"/>
    </w:rPr>
  </w:style>
  <w:style w:type="paragraph" w:customStyle="1" w:styleId="xmprfxmsonormal">
    <w:name w:val="xmprfx_msonormal"/>
    <w:basedOn w:val="Normal"/>
    <w:rsid w:val="00CD51D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CD51D4"/>
    <w:rPr>
      <w:i/>
      <w:iCs/>
    </w:rPr>
  </w:style>
  <w:style w:type="character" w:styleId="Strong">
    <w:name w:val="Strong"/>
    <w:basedOn w:val="DefaultParagraphFont"/>
    <w:uiPriority w:val="22"/>
    <w:qFormat/>
    <w:rsid w:val="000D275F"/>
    <w:rPr>
      <w:b/>
      <w:bCs/>
    </w:rPr>
  </w:style>
  <w:style w:type="character" w:styleId="FollowedHyperlink">
    <w:name w:val="FollowedHyperlink"/>
    <w:basedOn w:val="DefaultParagraphFont"/>
    <w:uiPriority w:val="99"/>
    <w:semiHidden/>
    <w:unhideWhenUsed/>
    <w:rsid w:val="00A117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5698">
      <w:bodyDiv w:val="1"/>
      <w:marLeft w:val="0"/>
      <w:marRight w:val="0"/>
      <w:marTop w:val="0"/>
      <w:marBottom w:val="0"/>
      <w:divBdr>
        <w:top w:val="none" w:sz="0" w:space="0" w:color="auto"/>
        <w:left w:val="none" w:sz="0" w:space="0" w:color="auto"/>
        <w:bottom w:val="none" w:sz="0" w:space="0" w:color="auto"/>
        <w:right w:val="none" w:sz="0" w:space="0" w:color="auto"/>
      </w:divBdr>
    </w:div>
    <w:div w:id="505360288">
      <w:bodyDiv w:val="1"/>
      <w:marLeft w:val="0"/>
      <w:marRight w:val="0"/>
      <w:marTop w:val="0"/>
      <w:marBottom w:val="0"/>
      <w:divBdr>
        <w:top w:val="none" w:sz="0" w:space="0" w:color="auto"/>
        <w:left w:val="none" w:sz="0" w:space="0" w:color="auto"/>
        <w:bottom w:val="none" w:sz="0" w:space="0" w:color="auto"/>
        <w:right w:val="none" w:sz="0" w:space="0" w:color="auto"/>
      </w:divBdr>
    </w:div>
    <w:div w:id="1215463365">
      <w:bodyDiv w:val="1"/>
      <w:marLeft w:val="0"/>
      <w:marRight w:val="0"/>
      <w:marTop w:val="0"/>
      <w:marBottom w:val="0"/>
      <w:divBdr>
        <w:top w:val="none" w:sz="0" w:space="0" w:color="auto"/>
        <w:left w:val="none" w:sz="0" w:space="0" w:color="auto"/>
        <w:bottom w:val="none" w:sz="0" w:space="0" w:color="auto"/>
        <w:right w:val="none" w:sz="0" w:space="0" w:color="auto"/>
      </w:divBdr>
    </w:div>
    <w:div w:id="1303846498">
      <w:bodyDiv w:val="1"/>
      <w:marLeft w:val="0"/>
      <w:marRight w:val="0"/>
      <w:marTop w:val="0"/>
      <w:marBottom w:val="0"/>
      <w:divBdr>
        <w:top w:val="none" w:sz="0" w:space="0" w:color="auto"/>
        <w:left w:val="none" w:sz="0" w:space="0" w:color="auto"/>
        <w:bottom w:val="none" w:sz="0" w:space="0" w:color="auto"/>
        <w:right w:val="none" w:sz="0" w:space="0" w:color="auto"/>
      </w:divBdr>
    </w:div>
    <w:div w:id="18898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iener-staatsoper.at/en/season-tickets/detail/event/992359032-il-trittic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2022-12-05T23:09:00Z</dcterms:created>
  <dcterms:modified xsi:type="dcterms:W3CDTF">2023-09-28T08:00:00Z</dcterms:modified>
</cp:coreProperties>
</file>